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351C" w14:textId="38305D67" w:rsidR="00580852" w:rsidRDefault="00BE6809" w:rsidP="00E74035">
      <w:pPr>
        <w:spacing w:beforeLines="50" w:before="156" w:afterLines="50" w:after="156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附件</w:t>
      </w:r>
      <w:r w:rsidR="00C118F7">
        <w:rPr>
          <w:b/>
          <w:sz w:val="32"/>
          <w:szCs w:val="28"/>
        </w:rPr>
        <w:t>3</w:t>
      </w:r>
      <w:r>
        <w:rPr>
          <w:rFonts w:hint="eastAsia"/>
          <w:b/>
          <w:sz w:val="32"/>
          <w:szCs w:val="28"/>
        </w:rPr>
        <w:t>：</w:t>
      </w:r>
      <w:r w:rsidR="0050480B">
        <w:rPr>
          <w:rFonts w:hint="eastAsia"/>
          <w:b/>
          <w:sz w:val="32"/>
          <w:szCs w:val="28"/>
        </w:rPr>
        <w:t xml:space="preserve"> </w:t>
      </w:r>
      <w:r w:rsidR="0050480B">
        <w:rPr>
          <w:b/>
          <w:sz w:val="32"/>
          <w:szCs w:val="28"/>
        </w:rPr>
        <w:t xml:space="preserve">  </w:t>
      </w:r>
      <w:r w:rsidR="00222A55">
        <w:rPr>
          <w:rFonts w:hint="eastAsia"/>
          <w:b/>
          <w:sz w:val="32"/>
          <w:szCs w:val="28"/>
        </w:rPr>
        <w:t>我校</w:t>
      </w:r>
      <w:r w:rsidR="00222A55">
        <w:rPr>
          <w:b/>
          <w:sz w:val="32"/>
          <w:szCs w:val="28"/>
        </w:rPr>
        <w:t>研究生导师遴选材料</w:t>
      </w:r>
      <w:r w:rsidR="00222A55">
        <w:rPr>
          <w:rFonts w:hint="eastAsia"/>
          <w:b/>
          <w:sz w:val="32"/>
          <w:szCs w:val="28"/>
        </w:rPr>
        <w:t>认定</w:t>
      </w:r>
      <w:r w:rsidR="00222A55">
        <w:rPr>
          <w:b/>
          <w:sz w:val="32"/>
          <w:szCs w:val="28"/>
        </w:rPr>
        <w:t>要点</w:t>
      </w:r>
    </w:p>
    <w:p w14:paraId="33D22A2C" w14:textId="7B49A29F" w:rsidR="00580852" w:rsidRDefault="00E07CF2" w:rsidP="00E74035">
      <w:pPr>
        <w:spacing w:line="480" w:lineRule="exact"/>
        <w:ind w:firstLine="560"/>
        <w:rPr>
          <w:sz w:val="28"/>
          <w:szCs w:val="28"/>
        </w:rPr>
      </w:pPr>
      <w:r w:rsidRPr="00E07CF2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Pr="00E07CF2">
        <w:rPr>
          <w:rFonts w:hint="eastAsia"/>
          <w:sz w:val="28"/>
          <w:szCs w:val="28"/>
        </w:rPr>
        <w:t>申请人所提交的论文论著、科研课题及获奖等成果，均应为近三年取得（</w:t>
      </w:r>
      <w:r w:rsidRPr="00E07CF2">
        <w:rPr>
          <w:sz w:val="28"/>
          <w:szCs w:val="28"/>
        </w:rPr>
        <w:t>2020</w:t>
      </w:r>
      <w:r w:rsidRPr="00E07CF2">
        <w:rPr>
          <w:rFonts w:hint="eastAsia"/>
          <w:sz w:val="28"/>
          <w:szCs w:val="28"/>
        </w:rPr>
        <w:t>年</w:t>
      </w:r>
      <w:r w:rsidRPr="00E07CF2">
        <w:rPr>
          <w:sz w:val="28"/>
          <w:szCs w:val="28"/>
        </w:rPr>
        <w:t>1</w:t>
      </w:r>
      <w:r w:rsidRPr="00E07CF2">
        <w:rPr>
          <w:rFonts w:hint="eastAsia"/>
          <w:sz w:val="28"/>
          <w:szCs w:val="28"/>
        </w:rPr>
        <w:t>月</w:t>
      </w:r>
      <w:r w:rsidRPr="00E07CF2">
        <w:rPr>
          <w:sz w:val="28"/>
          <w:szCs w:val="28"/>
        </w:rPr>
        <w:t>1</w:t>
      </w:r>
      <w:r w:rsidRPr="00E07CF2">
        <w:rPr>
          <w:rFonts w:hint="eastAsia"/>
          <w:sz w:val="28"/>
          <w:szCs w:val="28"/>
        </w:rPr>
        <w:t>日</w:t>
      </w:r>
      <w:r w:rsidRPr="00E07CF2">
        <w:rPr>
          <w:sz w:val="28"/>
          <w:szCs w:val="28"/>
        </w:rPr>
        <w:t>-</w:t>
      </w:r>
      <w:r w:rsidRPr="00E07CF2">
        <w:rPr>
          <w:rFonts w:hint="eastAsia"/>
          <w:sz w:val="28"/>
          <w:szCs w:val="28"/>
        </w:rPr>
        <w:t>至今）</w:t>
      </w:r>
      <w:r w:rsidR="008544BC" w:rsidRPr="00E07CF2">
        <w:rPr>
          <w:rFonts w:hint="eastAsia"/>
          <w:sz w:val="28"/>
          <w:szCs w:val="28"/>
        </w:rPr>
        <w:t>。</w:t>
      </w:r>
      <w:r w:rsidR="0068788D" w:rsidRPr="00E07CF2">
        <w:rPr>
          <w:rFonts w:hint="eastAsia"/>
          <w:sz w:val="28"/>
          <w:szCs w:val="28"/>
        </w:rPr>
        <w:t>其中，</w:t>
      </w:r>
      <w:r w:rsidRPr="00E07CF2">
        <w:rPr>
          <w:rFonts w:hint="eastAsia"/>
          <w:sz w:val="28"/>
          <w:szCs w:val="28"/>
        </w:rPr>
        <w:t>科研论著仅限申请人为第一作者或通讯作者的论文，</w:t>
      </w:r>
      <w:r w:rsidR="000A3383">
        <w:rPr>
          <w:rFonts w:hint="eastAsia"/>
          <w:sz w:val="28"/>
          <w:szCs w:val="28"/>
        </w:rPr>
        <w:t>具体排名见附件</w:t>
      </w:r>
      <w:r w:rsidR="000A3383">
        <w:rPr>
          <w:rFonts w:hint="eastAsia"/>
          <w:sz w:val="28"/>
          <w:szCs w:val="28"/>
        </w:rPr>
        <w:t>2</w:t>
      </w:r>
      <w:r w:rsidRPr="00E07CF2">
        <w:rPr>
          <w:rFonts w:hint="eastAsia"/>
          <w:sz w:val="28"/>
          <w:szCs w:val="28"/>
        </w:rPr>
        <w:t>。</w:t>
      </w:r>
    </w:p>
    <w:p w14:paraId="2E4259E4" w14:textId="44111968" w:rsidR="0042089D" w:rsidRDefault="0042089D" w:rsidP="00E74035">
      <w:pPr>
        <w:spacing w:line="48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申报系统内应按要求上传支撑材料</w:t>
      </w:r>
      <w:r w:rsidR="007907EA">
        <w:rPr>
          <w:rFonts w:hint="eastAsia"/>
          <w:sz w:val="28"/>
          <w:szCs w:val="28"/>
        </w:rPr>
        <w:t>（</w:t>
      </w:r>
      <w:r w:rsidR="007907EA" w:rsidRPr="00AD06D3">
        <w:rPr>
          <w:rFonts w:hint="eastAsia"/>
          <w:b/>
          <w:bCs/>
          <w:sz w:val="28"/>
          <w:szCs w:val="28"/>
        </w:rPr>
        <w:t>整合为一个</w:t>
      </w:r>
      <w:r w:rsidR="007907EA" w:rsidRPr="00AD06D3">
        <w:rPr>
          <w:rFonts w:hint="eastAsia"/>
          <w:b/>
          <w:bCs/>
          <w:sz w:val="28"/>
          <w:szCs w:val="28"/>
        </w:rPr>
        <w:t>PDF</w:t>
      </w:r>
      <w:r w:rsidR="007907E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，其中：</w:t>
      </w:r>
    </w:p>
    <w:p w14:paraId="7362A41E" w14:textId="3373A7F9" w:rsidR="0042089D" w:rsidRDefault="0042089D" w:rsidP="00E74035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sci</w:t>
      </w:r>
      <w:r w:rsidR="00AE0A28">
        <w:rPr>
          <w:rFonts w:hint="eastAsia"/>
          <w:sz w:val="28"/>
          <w:szCs w:val="28"/>
        </w:rPr>
        <w:t>期刊</w:t>
      </w:r>
      <w:r>
        <w:rPr>
          <w:rFonts w:hint="eastAsia"/>
          <w:sz w:val="28"/>
          <w:szCs w:val="28"/>
        </w:rPr>
        <w:t>论文：全文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Pr="000D66D5">
        <w:rPr>
          <w:rFonts w:hint="eastAsia"/>
          <w:b/>
          <w:bCs/>
          <w:sz w:val="28"/>
          <w:szCs w:val="28"/>
        </w:rPr>
        <w:t>中科院</w:t>
      </w:r>
      <w:r>
        <w:rPr>
          <w:rFonts w:hint="eastAsia"/>
          <w:sz w:val="28"/>
          <w:szCs w:val="28"/>
        </w:rPr>
        <w:t>分区证明</w:t>
      </w:r>
      <w:r w:rsidR="00760C75">
        <w:rPr>
          <w:rFonts w:hint="eastAsia"/>
          <w:sz w:val="28"/>
          <w:szCs w:val="28"/>
        </w:rPr>
        <w:t>（</w:t>
      </w:r>
      <w:r w:rsidR="00E74035">
        <w:rPr>
          <w:rFonts w:hint="eastAsia"/>
          <w:sz w:val="28"/>
          <w:szCs w:val="28"/>
        </w:rPr>
        <w:t>升级版，</w:t>
      </w:r>
      <w:r w:rsidR="00760C75" w:rsidRPr="00760C75">
        <w:rPr>
          <w:rFonts w:hint="eastAsia"/>
          <w:sz w:val="28"/>
          <w:szCs w:val="28"/>
        </w:rPr>
        <w:t>中科院</w:t>
      </w:r>
      <w:r w:rsidR="00C12D7F">
        <w:rPr>
          <w:rFonts w:hint="eastAsia"/>
          <w:sz w:val="28"/>
          <w:szCs w:val="28"/>
        </w:rPr>
        <w:t>官网查询截图</w:t>
      </w:r>
      <w:r w:rsidR="00760C75">
        <w:rPr>
          <w:rFonts w:hint="eastAsia"/>
          <w:sz w:val="28"/>
          <w:szCs w:val="28"/>
        </w:rPr>
        <w:t>）</w:t>
      </w:r>
    </w:p>
    <w:p w14:paraId="392DA943" w14:textId="0873C0EA" w:rsidR="00C12D7F" w:rsidRPr="00C12D7F" w:rsidRDefault="00C12D7F" w:rsidP="00C12D7F">
      <w:pPr>
        <w:ind w:firstLineChars="400" w:firstLine="883"/>
        <w:rPr>
          <w:rFonts w:asciiTheme="minorEastAsia" w:hAnsiTheme="minorEastAsia"/>
          <w:sz w:val="24"/>
          <w:szCs w:val="24"/>
        </w:rPr>
      </w:pPr>
      <w:r w:rsidRPr="00E74035">
        <w:rPr>
          <w:rFonts w:asciiTheme="minorEastAsia" w:hAnsiTheme="minorEastAsia" w:hint="eastAsia"/>
          <w:b/>
          <w:bCs/>
          <w:color w:val="000000" w:themeColor="text1"/>
          <w:sz w:val="22"/>
        </w:rPr>
        <w:t>图例：</w:t>
      </w:r>
      <w:r w:rsidR="00E74035">
        <w:rPr>
          <w:noProof/>
        </w:rPr>
        <w:drawing>
          <wp:inline distT="0" distB="0" distL="0" distR="0" wp14:anchorId="120C94A6" wp14:editId="282ED00E">
            <wp:extent cx="3722891" cy="1879600"/>
            <wp:effectExtent l="0" t="0" r="0" b="6350"/>
            <wp:docPr id="9940132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01328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693" cy="18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9126" w14:textId="05645B83" w:rsidR="0042089D" w:rsidRPr="00E07CF2" w:rsidRDefault="0042089D" w:rsidP="0048321E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E0A28">
        <w:rPr>
          <w:rFonts w:hint="eastAsia"/>
          <w:sz w:val="28"/>
          <w:szCs w:val="28"/>
        </w:rPr>
        <w:t>中文期刊</w:t>
      </w:r>
      <w:r>
        <w:rPr>
          <w:rFonts w:hint="eastAsia"/>
          <w:sz w:val="28"/>
          <w:szCs w:val="28"/>
        </w:rPr>
        <w:t>论文：杂志封面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目录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全文</w:t>
      </w:r>
    </w:p>
    <w:p w14:paraId="5CAF0655" w14:textId="53CBB46E" w:rsidR="00E07CF2" w:rsidRPr="00E07CF2" w:rsidRDefault="004F6A69" w:rsidP="0048321E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E07CF2">
        <w:rPr>
          <w:rFonts w:hint="eastAsia"/>
          <w:sz w:val="28"/>
          <w:szCs w:val="28"/>
        </w:rPr>
        <w:t>横向课题</w:t>
      </w:r>
      <w:r>
        <w:rPr>
          <w:rFonts w:hint="eastAsia"/>
          <w:sz w:val="28"/>
          <w:szCs w:val="28"/>
        </w:rPr>
        <w:t>：</w:t>
      </w:r>
      <w:r w:rsidR="00DF7BD2">
        <w:rPr>
          <w:rFonts w:hint="eastAsia"/>
          <w:sz w:val="28"/>
          <w:szCs w:val="28"/>
        </w:rPr>
        <w:t>提供合同书</w:t>
      </w:r>
      <w:r>
        <w:rPr>
          <w:rFonts w:hint="eastAsia"/>
          <w:sz w:val="28"/>
          <w:szCs w:val="28"/>
        </w:rPr>
        <w:t xml:space="preserve"> +</w:t>
      </w:r>
      <w:r>
        <w:rPr>
          <w:sz w:val="28"/>
          <w:szCs w:val="28"/>
        </w:rPr>
        <w:t xml:space="preserve"> </w:t>
      </w:r>
      <w:r w:rsidR="00DF7BD2">
        <w:rPr>
          <w:rFonts w:hint="eastAsia"/>
          <w:sz w:val="28"/>
          <w:szCs w:val="28"/>
        </w:rPr>
        <w:t>徐州医科大学财务处开具的经费到账证明。</w:t>
      </w:r>
    </w:p>
    <w:p w14:paraId="20A899E7" w14:textId="2150AD5A" w:rsidR="00580852" w:rsidRDefault="00DF7BD2" w:rsidP="0048321E"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222A55">
        <w:rPr>
          <w:rFonts w:hint="eastAsia"/>
          <w:sz w:val="28"/>
          <w:szCs w:val="28"/>
        </w:rPr>
        <w:t>.</w:t>
      </w:r>
      <w:r w:rsidR="00697AE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科技部、教育部等国家部委下达的科研项目，省科技厅下达的各类科技计划项目、省自然科学基金项目</w:t>
      </w:r>
      <w:r w:rsidR="003D319F">
        <w:rPr>
          <w:rFonts w:hint="eastAsia"/>
          <w:sz w:val="28"/>
          <w:szCs w:val="28"/>
        </w:rPr>
        <w:t>——认定为省部级</w:t>
      </w:r>
    </w:p>
    <w:p w14:paraId="24C6DBC4" w14:textId="31721D95" w:rsidR="003D319F" w:rsidRDefault="00DF7BD2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222A55">
        <w:rPr>
          <w:rFonts w:hint="eastAsia"/>
          <w:sz w:val="28"/>
          <w:szCs w:val="28"/>
        </w:rPr>
        <w:t>.</w:t>
      </w:r>
      <w:r w:rsidR="00697AE4">
        <w:rPr>
          <w:sz w:val="28"/>
          <w:szCs w:val="28"/>
        </w:rPr>
        <w:t xml:space="preserve"> </w:t>
      </w:r>
      <w:r w:rsidR="003D319F">
        <w:rPr>
          <w:rFonts w:hint="eastAsia"/>
          <w:sz w:val="28"/>
          <w:szCs w:val="28"/>
        </w:rPr>
        <w:t>省</w:t>
      </w:r>
      <w:r>
        <w:rPr>
          <w:rFonts w:hint="eastAsia"/>
          <w:sz w:val="28"/>
          <w:szCs w:val="28"/>
        </w:rPr>
        <w:t>科技厅</w:t>
      </w:r>
      <w:r w:rsidR="00697AE4">
        <w:rPr>
          <w:rFonts w:hint="eastAsia"/>
          <w:sz w:val="28"/>
          <w:szCs w:val="28"/>
        </w:rPr>
        <w:t>以外的其它厅级部门（如，省教育厅）</w:t>
      </w:r>
      <w:r w:rsidR="003D319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省疾控</w:t>
      </w:r>
      <w:r w:rsidR="00697AE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省中医药局</w:t>
      </w:r>
      <w:r w:rsidR="00697AE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省卫健委项目</w:t>
      </w:r>
      <w:r w:rsidR="003D319F">
        <w:rPr>
          <w:rFonts w:hint="eastAsia"/>
          <w:sz w:val="28"/>
          <w:szCs w:val="28"/>
        </w:rPr>
        <w:t>、市科技局</w:t>
      </w:r>
      <w:r w:rsidR="00697AE4">
        <w:rPr>
          <w:rFonts w:hint="eastAsia"/>
          <w:sz w:val="28"/>
          <w:szCs w:val="28"/>
        </w:rPr>
        <w:t>立项的科研项目</w:t>
      </w:r>
      <w:r w:rsidR="003D319F">
        <w:rPr>
          <w:rFonts w:hint="eastAsia"/>
          <w:sz w:val="28"/>
          <w:szCs w:val="28"/>
        </w:rPr>
        <w:t>——认定为市厅级</w:t>
      </w:r>
      <w:r w:rsidR="00697AE4">
        <w:rPr>
          <w:rFonts w:hint="eastAsia"/>
          <w:sz w:val="28"/>
          <w:szCs w:val="28"/>
        </w:rPr>
        <w:t>。</w:t>
      </w:r>
    </w:p>
    <w:p w14:paraId="7BED9914" w14:textId="22D39130" w:rsidR="00C4082D" w:rsidRDefault="00C4082D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申请专硕导，如提供市卫健委</w:t>
      </w:r>
      <w:r w:rsidR="00D7234E">
        <w:rPr>
          <w:rFonts w:hint="eastAsia"/>
          <w:sz w:val="28"/>
          <w:szCs w:val="28"/>
        </w:rPr>
        <w:t>课题</w:t>
      </w:r>
      <w:r w:rsidR="00C8460D">
        <w:rPr>
          <w:rFonts w:hint="eastAsia"/>
          <w:sz w:val="28"/>
          <w:szCs w:val="28"/>
        </w:rPr>
        <w:t>（认定为市局级）</w:t>
      </w:r>
      <w:r>
        <w:rPr>
          <w:rFonts w:hint="eastAsia"/>
          <w:sz w:val="28"/>
          <w:szCs w:val="28"/>
        </w:rPr>
        <w:t>，则所上传的支撑材料应能看到课题经费</w:t>
      </w:r>
      <w:r w:rsidR="00D7234E">
        <w:rPr>
          <w:rFonts w:hint="eastAsia"/>
          <w:sz w:val="28"/>
          <w:szCs w:val="28"/>
        </w:rPr>
        <w:t>数（不少于</w:t>
      </w:r>
      <w:r w:rsidR="00D7234E">
        <w:rPr>
          <w:rFonts w:hint="eastAsia"/>
          <w:sz w:val="28"/>
          <w:szCs w:val="28"/>
        </w:rPr>
        <w:t>5</w:t>
      </w:r>
      <w:r w:rsidR="00D7234E">
        <w:rPr>
          <w:rFonts w:hint="eastAsia"/>
          <w:sz w:val="28"/>
          <w:szCs w:val="28"/>
        </w:rPr>
        <w:t>万元；不含自己单位配套经费）；如该市卫健委课题无经费，则不符合条件，无需上传系统。</w:t>
      </w:r>
    </w:p>
    <w:p w14:paraId="1DE4CBA0" w14:textId="54C3FECB" w:rsidR="0048321E" w:rsidRDefault="0048321E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中国博士后基金特别资助项目等同省部级科研项目，中国博士后基金面上资助项目和江苏省博士后基金科研资助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类等同厅级科研项目。</w:t>
      </w:r>
    </w:p>
    <w:p w14:paraId="454E665F" w14:textId="273A19E9" w:rsidR="00580852" w:rsidRDefault="0048321E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222A55">
        <w:rPr>
          <w:rFonts w:hint="eastAsia"/>
          <w:sz w:val="28"/>
          <w:szCs w:val="28"/>
        </w:rPr>
        <w:t>.</w:t>
      </w:r>
      <w:r w:rsidR="00222A55">
        <w:rPr>
          <w:sz w:val="28"/>
          <w:szCs w:val="28"/>
        </w:rPr>
        <w:t xml:space="preserve"> </w:t>
      </w:r>
      <w:r w:rsidR="0050480B">
        <w:rPr>
          <w:rFonts w:hint="eastAsia"/>
          <w:sz w:val="28"/>
          <w:szCs w:val="28"/>
        </w:rPr>
        <w:t>外单位为第一承担单位的各级各类纵向科研项目，委托申请人研究或开发的项目，按照项目相应级别的下一级别项目认定。如某某课题的子课题等。</w:t>
      </w:r>
    </w:p>
    <w:p w14:paraId="60E8CD28" w14:textId="663D6E6A" w:rsidR="00580852" w:rsidRDefault="0048321E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222A55">
        <w:rPr>
          <w:rFonts w:hint="eastAsia"/>
          <w:sz w:val="28"/>
          <w:szCs w:val="28"/>
        </w:rPr>
        <w:t>.</w:t>
      </w:r>
      <w:r w:rsidR="00222A55">
        <w:rPr>
          <w:sz w:val="28"/>
          <w:szCs w:val="28"/>
        </w:rPr>
        <w:t xml:space="preserve"> </w:t>
      </w:r>
      <w:r w:rsidR="0050480B">
        <w:rPr>
          <w:rFonts w:hint="eastAsia"/>
          <w:sz w:val="28"/>
          <w:szCs w:val="28"/>
        </w:rPr>
        <w:t>各类人才称号不作为科研项目认定。</w:t>
      </w:r>
    </w:p>
    <w:p w14:paraId="5E135FC1" w14:textId="6B794B47" w:rsidR="00580852" w:rsidRDefault="0048321E" w:rsidP="0048321E">
      <w:pPr>
        <w:spacing w:line="50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222A55">
        <w:rPr>
          <w:rFonts w:hint="eastAsia"/>
          <w:sz w:val="28"/>
          <w:szCs w:val="28"/>
        </w:rPr>
        <w:t>.</w:t>
      </w:r>
      <w:r w:rsidR="00222A55">
        <w:rPr>
          <w:sz w:val="28"/>
          <w:szCs w:val="28"/>
        </w:rPr>
        <w:t xml:space="preserve"> </w:t>
      </w:r>
      <w:r w:rsidR="0050480B">
        <w:rPr>
          <w:rFonts w:hint="eastAsia"/>
          <w:sz w:val="28"/>
          <w:szCs w:val="28"/>
        </w:rPr>
        <w:t>科研</w:t>
      </w:r>
      <w:r w:rsidR="0050480B">
        <w:rPr>
          <w:rFonts w:hint="eastAsia"/>
          <w:sz w:val="28"/>
          <w:szCs w:val="28"/>
        </w:rPr>
        <w:t>/</w:t>
      </w:r>
      <w:r w:rsidR="0050480B">
        <w:rPr>
          <w:rFonts w:hint="eastAsia"/>
          <w:sz w:val="28"/>
          <w:szCs w:val="28"/>
        </w:rPr>
        <w:t>教学成果奖励按照奖励的部门认定级别。如江苏省科技进步奖（奖励部门为省政府，认定为省部级）、江苏省新技术引进奖（奖励部门为江苏省卫健委，认定为市厅级）。其中，中华医学会中华医学科技奖认定为省部级，省医学会奖励认定为市厅级，其他协会获奖均不做认定。</w:t>
      </w:r>
    </w:p>
    <w:sectPr w:rsidR="00580852" w:rsidSect="0048321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E495" w14:textId="77777777" w:rsidR="002B785A" w:rsidRDefault="002B785A" w:rsidP="008544BC">
      <w:r>
        <w:separator/>
      </w:r>
    </w:p>
  </w:endnote>
  <w:endnote w:type="continuationSeparator" w:id="0">
    <w:p w14:paraId="4C7B6425" w14:textId="77777777" w:rsidR="002B785A" w:rsidRDefault="002B785A" w:rsidP="008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5323" w14:textId="77777777" w:rsidR="002B785A" w:rsidRDefault="002B785A" w:rsidP="008544BC">
      <w:r>
        <w:separator/>
      </w:r>
    </w:p>
  </w:footnote>
  <w:footnote w:type="continuationSeparator" w:id="0">
    <w:p w14:paraId="35EA567F" w14:textId="77777777" w:rsidR="002B785A" w:rsidRDefault="002B785A" w:rsidP="0085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4CEA"/>
    <w:multiLevelType w:val="hybridMultilevel"/>
    <w:tmpl w:val="89EA494E"/>
    <w:lvl w:ilvl="0" w:tplc="BCC2D2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num w:numId="1" w16cid:durableId="139192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yNjQ3ZjBkMDFlMjIzMzM1MjA5MGVlM2Q4MTMzMzMifQ=="/>
  </w:docVars>
  <w:rsids>
    <w:rsidRoot w:val="000E13AB"/>
    <w:rsid w:val="0000159C"/>
    <w:rsid w:val="00016925"/>
    <w:rsid w:val="00026CE7"/>
    <w:rsid w:val="000627AE"/>
    <w:rsid w:val="0008045C"/>
    <w:rsid w:val="000A3383"/>
    <w:rsid w:val="000D66D5"/>
    <w:rsid w:val="000E13AB"/>
    <w:rsid w:val="001240F5"/>
    <w:rsid w:val="00153A05"/>
    <w:rsid w:val="0016589A"/>
    <w:rsid w:val="00184A7B"/>
    <w:rsid w:val="001878F2"/>
    <w:rsid w:val="001A697F"/>
    <w:rsid w:val="001D31D6"/>
    <w:rsid w:val="002034DA"/>
    <w:rsid w:val="00222A55"/>
    <w:rsid w:val="00263D22"/>
    <w:rsid w:val="00267769"/>
    <w:rsid w:val="002775E2"/>
    <w:rsid w:val="002A1958"/>
    <w:rsid w:val="002A67AB"/>
    <w:rsid w:val="002B785A"/>
    <w:rsid w:val="002D0D1F"/>
    <w:rsid w:val="002D68D5"/>
    <w:rsid w:val="002D7038"/>
    <w:rsid w:val="003615F9"/>
    <w:rsid w:val="00373AA2"/>
    <w:rsid w:val="003834BA"/>
    <w:rsid w:val="00385856"/>
    <w:rsid w:val="0039236C"/>
    <w:rsid w:val="003B761D"/>
    <w:rsid w:val="003D319F"/>
    <w:rsid w:val="0042089D"/>
    <w:rsid w:val="00473704"/>
    <w:rsid w:val="00481AE7"/>
    <w:rsid w:val="0048321E"/>
    <w:rsid w:val="004B2B6A"/>
    <w:rsid w:val="004F6A69"/>
    <w:rsid w:val="0050480B"/>
    <w:rsid w:val="00580852"/>
    <w:rsid w:val="005B4B15"/>
    <w:rsid w:val="005B4BDB"/>
    <w:rsid w:val="00617845"/>
    <w:rsid w:val="006347D3"/>
    <w:rsid w:val="00664C4C"/>
    <w:rsid w:val="0068788D"/>
    <w:rsid w:val="00697AE4"/>
    <w:rsid w:val="006B775F"/>
    <w:rsid w:val="006F4F1D"/>
    <w:rsid w:val="007312C9"/>
    <w:rsid w:val="00731745"/>
    <w:rsid w:val="00760C75"/>
    <w:rsid w:val="007818DE"/>
    <w:rsid w:val="007907EA"/>
    <w:rsid w:val="00795E58"/>
    <w:rsid w:val="007A1E4A"/>
    <w:rsid w:val="007D2393"/>
    <w:rsid w:val="0080058D"/>
    <w:rsid w:val="008544BC"/>
    <w:rsid w:val="00855687"/>
    <w:rsid w:val="00937136"/>
    <w:rsid w:val="009B18FE"/>
    <w:rsid w:val="009F59C1"/>
    <w:rsid w:val="00A66F87"/>
    <w:rsid w:val="00AE0A28"/>
    <w:rsid w:val="00AE3863"/>
    <w:rsid w:val="00B75C89"/>
    <w:rsid w:val="00B94ADA"/>
    <w:rsid w:val="00BA6E15"/>
    <w:rsid w:val="00BC06BC"/>
    <w:rsid w:val="00BE6809"/>
    <w:rsid w:val="00C118F7"/>
    <w:rsid w:val="00C12D7F"/>
    <w:rsid w:val="00C4082D"/>
    <w:rsid w:val="00C811E2"/>
    <w:rsid w:val="00C819B1"/>
    <w:rsid w:val="00C8460D"/>
    <w:rsid w:val="00C87903"/>
    <w:rsid w:val="00CF178C"/>
    <w:rsid w:val="00D1108A"/>
    <w:rsid w:val="00D17A8E"/>
    <w:rsid w:val="00D41BA9"/>
    <w:rsid w:val="00D7234E"/>
    <w:rsid w:val="00DF7BD2"/>
    <w:rsid w:val="00E07916"/>
    <w:rsid w:val="00E07CF2"/>
    <w:rsid w:val="00E25492"/>
    <w:rsid w:val="00E465F5"/>
    <w:rsid w:val="00E533EA"/>
    <w:rsid w:val="00E5578A"/>
    <w:rsid w:val="00E74035"/>
    <w:rsid w:val="00ED2D1B"/>
    <w:rsid w:val="00EF24F4"/>
    <w:rsid w:val="00F129F3"/>
    <w:rsid w:val="00F50880"/>
    <w:rsid w:val="00FB57D5"/>
    <w:rsid w:val="00FC6C13"/>
    <w:rsid w:val="00FF01AF"/>
    <w:rsid w:val="6A2C2C2D"/>
    <w:rsid w:val="6A5031C7"/>
    <w:rsid w:val="7820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135CE"/>
  <w15:docId w15:val="{25124A52-3838-4A3D-AE0A-46803141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rsid w:val="00E07C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cheng hm</cp:lastModifiedBy>
  <cp:revision>37</cp:revision>
  <cp:lastPrinted>2021-09-30T02:55:00Z</cp:lastPrinted>
  <dcterms:created xsi:type="dcterms:W3CDTF">2021-09-30T06:52:00Z</dcterms:created>
  <dcterms:modified xsi:type="dcterms:W3CDTF">2023-10-13T01:30:00Z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B994BCB1697F473BB44DFAA650A0A6F8</vt:lpwstr>
  </property>
</Properties>
</file>